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DE" w:rsidRDefault="008456DE" w:rsidP="00EA4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456DE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прилагаемых к заявке </w:t>
      </w:r>
      <w:r w:rsidR="008B2FD7">
        <w:rPr>
          <w:rFonts w:ascii="Times New Roman" w:hAnsi="Times New Roman" w:cs="Times New Roman"/>
          <w:b/>
          <w:sz w:val="32"/>
          <w:szCs w:val="32"/>
        </w:rPr>
        <w:t>об уменьшении максимальной мощности</w:t>
      </w:r>
      <w:r w:rsidR="009F0EF2">
        <w:rPr>
          <w:rFonts w:ascii="Times New Roman" w:hAnsi="Times New Roman" w:cs="Times New Roman"/>
          <w:b/>
          <w:sz w:val="32"/>
          <w:szCs w:val="32"/>
        </w:rPr>
        <w:t>:</w:t>
      </w:r>
    </w:p>
    <w:p w:rsidR="00EA4FF3" w:rsidRPr="005A544E" w:rsidRDefault="00EA4FF3" w:rsidP="005A544E">
      <w:pPr>
        <w:jc w:val="center"/>
        <w:rPr>
          <w:rFonts w:ascii="Times New Roman" w:hAnsi="Times New Roman" w:cs="Times New Roman"/>
          <w:szCs w:val="24"/>
        </w:rPr>
      </w:pPr>
      <w:r w:rsidRPr="005A544E">
        <w:rPr>
          <w:rFonts w:ascii="Times New Roman" w:hAnsi="Times New Roman" w:cs="Times New Roman"/>
          <w:bCs/>
          <w:color w:val="333333"/>
          <w:szCs w:val="24"/>
        </w:rPr>
        <w:t>«Правила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технологического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присоединения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энергопринимающих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устройств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потребителей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электрической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энергии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,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объектов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по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производству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электрической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энергии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,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а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также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объектов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электросетевого</w:t>
      </w:r>
      <w:r w:rsidRPr="005A544E">
        <w:rPr>
          <w:rFonts w:ascii="Times New Roman" w:hAnsi="Times New Roman" w:cs="Times New Roman"/>
          <w:color w:val="333333"/>
          <w:szCs w:val="24"/>
        </w:rPr>
        <w:t xml:space="preserve"> </w:t>
      </w:r>
      <w:r w:rsidRPr="005A544E">
        <w:rPr>
          <w:rFonts w:ascii="Times New Roman" w:hAnsi="Times New Roman" w:cs="Times New Roman"/>
          <w:bCs/>
          <w:color w:val="333333"/>
          <w:szCs w:val="24"/>
        </w:rPr>
        <w:t>хозяйства» утвержденные Постановлением Правительства РФ от 27.12.2004 г. № 861</w:t>
      </w:r>
    </w:p>
    <w:p w:rsidR="00FD3F4D" w:rsidRPr="00FD3F4D" w:rsidRDefault="00FD3F4D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Копия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документа, подтверждающего право собственности или иное предусмотренное законом основание на энергопринимающее устройство, максимальна</w:t>
      </w:r>
      <w:r w:rsidR="005A544E">
        <w:rPr>
          <w:rStyle w:val="1"/>
          <w:rFonts w:ascii="Times New Roman" w:hAnsi="Times New Roman" w:cs="Times New Roman"/>
          <w:sz w:val="28"/>
          <w:szCs w:val="28"/>
        </w:rPr>
        <w:t>я мощность которого уменьшается.</w:t>
      </w:r>
    </w:p>
    <w:p w:rsidR="00B724D2" w:rsidRPr="00FD3F4D" w:rsidRDefault="00B724D2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Копия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лица на изменение технических характеристик энергопринимающего устройства (если заявитель не является собственником энергопринимаю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softHyphen/>
        <w:t>щего устройства, и оно не принадлежит ему на</w:t>
      </w:r>
      <w:r w:rsidR="005A544E">
        <w:rPr>
          <w:rStyle w:val="1"/>
          <w:rFonts w:ascii="Times New Roman" w:hAnsi="Times New Roman" w:cs="Times New Roman"/>
          <w:sz w:val="28"/>
          <w:szCs w:val="28"/>
        </w:rPr>
        <w:t xml:space="preserve"> праве оперативного управления).</w:t>
      </w:r>
    </w:p>
    <w:p w:rsidR="00B724D2" w:rsidRPr="00FD3F4D" w:rsidRDefault="00B724D2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Копия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паспорта (д</w:t>
      </w:r>
      <w:r w:rsidR="005A544E">
        <w:rPr>
          <w:rStyle w:val="1"/>
          <w:rFonts w:ascii="Times New Roman" w:hAnsi="Times New Roman" w:cs="Times New Roman"/>
          <w:sz w:val="28"/>
          <w:szCs w:val="28"/>
        </w:rPr>
        <w:t>ля заявителей - физических лиц).</w:t>
      </w:r>
    </w:p>
    <w:p w:rsidR="00B724D2" w:rsidRPr="00FD3F4D" w:rsidRDefault="00B724D2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Копии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учредительных документов, в последней редакции (д</w:t>
      </w:r>
      <w:r w:rsidR="005A544E">
        <w:rPr>
          <w:rStyle w:val="1"/>
          <w:rFonts w:ascii="Times New Roman" w:hAnsi="Times New Roman" w:cs="Times New Roman"/>
          <w:sz w:val="28"/>
          <w:szCs w:val="28"/>
        </w:rPr>
        <w:t>ля заявителя юридического лица).</w:t>
      </w:r>
    </w:p>
    <w:p w:rsidR="00B724D2" w:rsidRPr="00FD3F4D" w:rsidRDefault="00B724D2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Копия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свидетельства (решения) о государственной регистрации в качестве юридического лица (и</w:t>
      </w:r>
      <w:r w:rsidR="005A544E">
        <w:rPr>
          <w:rStyle w:val="1"/>
          <w:rFonts w:ascii="Times New Roman" w:hAnsi="Times New Roman" w:cs="Times New Roman"/>
          <w:sz w:val="28"/>
          <w:szCs w:val="28"/>
        </w:rPr>
        <w:t>ндивидуального предпринимателя).</w:t>
      </w:r>
    </w:p>
    <w:p w:rsidR="00B724D2" w:rsidRPr="00FD3F4D" w:rsidRDefault="00B724D2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Копия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свидетельства о постановке на налоговый учет.</w:t>
      </w:r>
    </w:p>
    <w:p w:rsidR="00B724D2" w:rsidRPr="00B724D2" w:rsidRDefault="00B724D2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Копии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документов, подтверждающих полномочия лица, подписавшего заявку (в том числе доверенность на представителя заявителя, оформленная в установленном порядке, подтвержда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softHyphen/>
        <w:t>ющая его полномочия на</w:t>
      </w:r>
      <w:r w:rsidR="005A544E">
        <w:rPr>
          <w:rStyle w:val="1"/>
          <w:rFonts w:ascii="Times New Roman" w:hAnsi="Times New Roman" w:cs="Times New Roman"/>
          <w:sz w:val="28"/>
          <w:szCs w:val="28"/>
        </w:rPr>
        <w:t xml:space="preserve"> подачу и получение документов).</w:t>
      </w:r>
    </w:p>
    <w:p w:rsidR="00B724D2" w:rsidRPr="00FD3F4D" w:rsidRDefault="00B724D2" w:rsidP="0099669B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Копии</w:t>
      </w:r>
      <w:r w:rsidRPr="00FD3F4D">
        <w:rPr>
          <w:rStyle w:val="1"/>
          <w:rFonts w:ascii="Times New Roman" w:hAnsi="Times New Roman" w:cs="Times New Roman"/>
          <w:sz w:val="28"/>
          <w:szCs w:val="28"/>
        </w:rPr>
        <w:t xml:space="preserve"> документов о технологическом присоединении, в частности:</w:t>
      </w:r>
    </w:p>
    <w:p w:rsidR="005A544E" w:rsidRP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</w:t>
      </w:r>
      <w:r w:rsidR="00B724D2">
        <w:rPr>
          <w:rStyle w:val="1"/>
          <w:rFonts w:ascii="Times New Roman" w:hAnsi="Times New Roman" w:cs="Times New Roman"/>
          <w:sz w:val="28"/>
          <w:szCs w:val="28"/>
        </w:rPr>
        <w:t>опия технических условий</w:t>
      </w:r>
      <w:r w:rsidR="0099669B">
        <w:rPr>
          <w:rStyle w:val="1"/>
          <w:rFonts w:ascii="Times New Roman" w:hAnsi="Times New Roman" w:cs="Times New Roman"/>
          <w:sz w:val="28"/>
          <w:szCs w:val="28"/>
        </w:rPr>
        <w:t xml:space="preserve"> ранее присоединенных </w:t>
      </w:r>
      <w:proofErr w:type="spellStart"/>
      <w:r w:rsidR="0099669B">
        <w:rPr>
          <w:rStyle w:val="1"/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99669B">
        <w:rPr>
          <w:rStyle w:val="1"/>
          <w:rFonts w:ascii="Times New Roman" w:hAnsi="Times New Roman" w:cs="Times New Roman"/>
          <w:sz w:val="28"/>
          <w:szCs w:val="28"/>
        </w:rPr>
        <w:t xml:space="preserve"> устройств</w:t>
      </w:r>
      <w:r w:rsidR="00B724D2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 xml:space="preserve">опия </w:t>
      </w:r>
      <w:proofErr w:type="gramStart"/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 xml:space="preserve">акта </w:t>
      </w:r>
      <w:r w:rsidR="0099669B" w:rsidRPr="005A544E">
        <w:rPr>
          <w:rStyle w:val="1"/>
          <w:rFonts w:ascii="Times New Roman" w:hAnsi="Times New Roman" w:cs="Times New Roman"/>
          <w:sz w:val="28"/>
          <w:szCs w:val="28"/>
        </w:rPr>
        <w:t>р</w:t>
      </w:r>
      <w:r w:rsidR="0099669B" w:rsidRPr="005A544E">
        <w:rPr>
          <w:rFonts w:ascii="Times New Roman" w:hAnsi="Times New Roman" w:cs="Times New Roman"/>
          <w:sz w:val="28"/>
          <w:szCs w:val="28"/>
        </w:rPr>
        <w:t>азграничения границ балансовой принадлежности сторон</w:t>
      </w:r>
      <w:proofErr w:type="gramEnd"/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опия акта разграничения эксплуатационной ответственности</w:t>
      </w:r>
      <w:r w:rsidR="0099669B" w:rsidRPr="005A544E">
        <w:rPr>
          <w:rStyle w:val="1"/>
          <w:rFonts w:ascii="Times New Roman" w:hAnsi="Times New Roman" w:cs="Times New Roman"/>
          <w:sz w:val="28"/>
          <w:szCs w:val="28"/>
        </w:rPr>
        <w:t xml:space="preserve"> сторон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опия акта о</w:t>
      </w:r>
      <w:r w:rsidR="0099669B" w:rsidRPr="005A544E">
        <w:rPr>
          <w:rStyle w:val="1"/>
          <w:rFonts w:ascii="Times New Roman" w:hAnsi="Times New Roman" w:cs="Times New Roman"/>
          <w:sz w:val="28"/>
          <w:szCs w:val="28"/>
        </w:rPr>
        <w:t xml:space="preserve">б осуществлении 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технологическо</w:t>
      </w:r>
      <w:r w:rsidR="0099669B" w:rsidRPr="005A544E">
        <w:rPr>
          <w:rStyle w:val="1"/>
          <w:rFonts w:ascii="Times New Roman" w:hAnsi="Times New Roman" w:cs="Times New Roman"/>
          <w:sz w:val="28"/>
          <w:szCs w:val="28"/>
        </w:rPr>
        <w:t>го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 xml:space="preserve"> присоединени</w:t>
      </w:r>
      <w:r w:rsidR="0099669B" w:rsidRPr="005A544E">
        <w:rPr>
          <w:rStyle w:val="1"/>
          <w:rFonts w:ascii="Times New Roman" w:hAnsi="Times New Roman" w:cs="Times New Roman"/>
          <w:sz w:val="28"/>
          <w:szCs w:val="28"/>
        </w:rPr>
        <w:t>я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опия акта осмотра (обследования) электроустановки;</w:t>
      </w:r>
    </w:p>
    <w:p w:rsid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опия акта (справки) о выполнении технических условий;</w:t>
      </w:r>
    </w:p>
    <w:p w:rsid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опия разрешения органа федерального государственного энергетического надзора на допуск в эксплуатацию электроустановки;</w:t>
      </w:r>
    </w:p>
    <w:p w:rsidR="00B724D2" w:rsidRPr="005A544E" w:rsidRDefault="005A544E" w:rsidP="005A544E">
      <w:pPr>
        <w:pStyle w:val="2"/>
        <w:numPr>
          <w:ilvl w:val="0"/>
          <w:numId w:val="4"/>
        </w:numPr>
        <w:shd w:val="clear" w:color="auto" w:fill="auto"/>
        <w:tabs>
          <w:tab w:val="left" w:pos="12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4D2" w:rsidRPr="005A544E">
        <w:rPr>
          <w:rStyle w:val="1"/>
          <w:rFonts w:ascii="Times New Roman" w:hAnsi="Times New Roman" w:cs="Times New Roman"/>
          <w:sz w:val="28"/>
          <w:szCs w:val="28"/>
        </w:rPr>
        <w:t>опия акта допуска приборов учета в эксплуатацию;</w:t>
      </w:r>
    </w:p>
    <w:p w:rsidR="00B724D2" w:rsidRPr="00FD3F4D" w:rsidRDefault="0099669B" w:rsidP="0099669B">
      <w:pPr>
        <w:pStyle w:val="2"/>
        <w:shd w:val="clear" w:color="auto" w:fill="auto"/>
        <w:tabs>
          <w:tab w:val="left" w:pos="121"/>
          <w:tab w:val="left" w:leader="underscore" w:pos="7614"/>
        </w:tabs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FD3F4D">
        <w:rPr>
          <w:rStyle w:val="1"/>
          <w:rFonts w:ascii="Times New Roman" w:hAnsi="Times New Roman" w:cs="Times New Roman"/>
          <w:sz w:val="28"/>
          <w:szCs w:val="28"/>
        </w:rPr>
        <w:t>И</w:t>
      </w:r>
      <w:r w:rsidR="00B724D2" w:rsidRPr="00FD3F4D">
        <w:rPr>
          <w:rStyle w:val="1"/>
          <w:rFonts w:ascii="Times New Roman" w:hAnsi="Times New Roman" w:cs="Times New Roman"/>
          <w:sz w:val="28"/>
          <w:szCs w:val="28"/>
        </w:rPr>
        <w:t>ные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документы касающиеся ране</w:t>
      </w:r>
      <w:r w:rsidR="005A544E">
        <w:rPr>
          <w:rStyle w:val="1"/>
          <w:rFonts w:ascii="Times New Roman" w:hAnsi="Times New Roman" w:cs="Times New Roman"/>
          <w:sz w:val="28"/>
          <w:szCs w:val="28"/>
        </w:rPr>
        <w:t>е осуществленного присоединения.</w:t>
      </w:r>
    </w:p>
    <w:p w:rsidR="00FD3F4D" w:rsidRPr="00FD3F4D" w:rsidRDefault="00FD3F4D" w:rsidP="00B724D2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4D" w:rsidRPr="00FD3F4D" w:rsidRDefault="00FD3F4D" w:rsidP="00FD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4D" w:rsidRPr="00FD3F4D" w:rsidRDefault="00FD3F4D" w:rsidP="00FD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4D" w:rsidRPr="00FD3F4D" w:rsidRDefault="00FD3F4D" w:rsidP="00FD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4D" w:rsidRPr="00B724D2" w:rsidRDefault="00FD3F4D" w:rsidP="00FD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F4D" w:rsidRPr="00B724D2" w:rsidSect="005A54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01D8"/>
    <w:multiLevelType w:val="hybridMultilevel"/>
    <w:tmpl w:val="C582C63E"/>
    <w:lvl w:ilvl="0" w:tplc="8AEABD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2317"/>
    <w:multiLevelType w:val="hybridMultilevel"/>
    <w:tmpl w:val="C8608F92"/>
    <w:lvl w:ilvl="0" w:tplc="8DD23B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43065"/>
    <w:multiLevelType w:val="hybridMultilevel"/>
    <w:tmpl w:val="820A2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BF37B2"/>
    <w:multiLevelType w:val="multilevel"/>
    <w:tmpl w:val="F0F813DA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7"/>
    <w:rsid w:val="000D4443"/>
    <w:rsid w:val="00101133"/>
    <w:rsid w:val="001A1376"/>
    <w:rsid w:val="001C3247"/>
    <w:rsid w:val="00236828"/>
    <w:rsid w:val="002C5482"/>
    <w:rsid w:val="002D79F1"/>
    <w:rsid w:val="002E4CC1"/>
    <w:rsid w:val="00364340"/>
    <w:rsid w:val="0051456F"/>
    <w:rsid w:val="00520CF1"/>
    <w:rsid w:val="00574487"/>
    <w:rsid w:val="005A544E"/>
    <w:rsid w:val="00642831"/>
    <w:rsid w:val="00647CD0"/>
    <w:rsid w:val="006D2644"/>
    <w:rsid w:val="007304E7"/>
    <w:rsid w:val="008456DE"/>
    <w:rsid w:val="008B2FD7"/>
    <w:rsid w:val="008E7788"/>
    <w:rsid w:val="0099669B"/>
    <w:rsid w:val="009B744A"/>
    <w:rsid w:val="009C2965"/>
    <w:rsid w:val="009F0EF2"/>
    <w:rsid w:val="00A14E0F"/>
    <w:rsid w:val="00B41241"/>
    <w:rsid w:val="00B724D2"/>
    <w:rsid w:val="00D56677"/>
    <w:rsid w:val="00DB4E5E"/>
    <w:rsid w:val="00E5163B"/>
    <w:rsid w:val="00E954AF"/>
    <w:rsid w:val="00EA4FF3"/>
    <w:rsid w:val="00F8528B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6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EF2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FD3F4D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1">
    <w:name w:val="Основной текст1"/>
    <w:basedOn w:val="a7"/>
    <w:rsid w:val="00FD3F4D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FD3F4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ConsPlusNormal">
    <w:name w:val="ConsPlusNormal"/>
    <w:rsid w:val="00996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966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966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9966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6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EF2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FD3F4D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1">
    <w:name w:val="Основной текст1"/>
    <w:basedOn w:val="a7"/>
    <w:rsid w:val="00FD3F4D"/>
    <w:rPr>
      <w:rFonts w:ascii="Segoe UI" w:eastAsia="Segoe UI" w:hAnsi="Segoe UI" w:cs="Segoe UI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FD3F4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ConsPlusNormal">
    <w:name w:val="ConsPlusNormal"/>
    <w:rsid w:val="00996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966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966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9966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16BD-F359-42AC-AB2E-FDAEF47A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Реутский Д.Д.</dc:creator>
  <cp:lastModifiedBy>Любченко Е.В.</cp:lastModifiedBy>
  <cp:revision>2</cp:revision>
  <cp:lastPrinted>2014-08-04T09:27:00Z</cp:lastPrinted>
  <dcterms:created xsi:type="dcterms:W3CDTF">2018-10-31T06:13:00Z</dcterms:created>
  <dcterms:modified xsi:type="dcterms:W3CDTF">2018-10-31T06:13:00Z</dcterms:modified>
</cp:coreProperties>
</file>